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jc w:val="center"/>
        <w:rPr>
          <w:rFonts w:ascii="Crimson Text" w:cs="Crimson Text" w:eastAsia="Crimson Text" w:hAnsi="Crimson Text"/>
          <w:b w:val="1"/>
          <w:bCs w:val="1"/>
          <w:color w:val="0078ae"/>
          <w:sz w:val="80"/>
          <w:szCs w:val="80"/>
        </w:rPr>
      </w:pPr>
      <w:r w:rsidDel="00000000" w:rsidR="00000000" w:rsidRPr="00000000">
        <w:rPr>
          <w:rFonts w:ascii="Crimson Text" w:cs="Crimson Text" w:eastAsia="Crimson Text" w:hAnsi="Crimson Text"/>
          <w:b w:val="1"/>
          <w:bCs w:val="1"/>
          <w:color w:val="0078ae"/>
          <w:sz w:val="96"/>
          <w:szCs w:val="96"/>
          <w:rtl w:val="0"/>
        </w:rPr>
        <w:t xml:space="preserve">T</w:t>
      </w:r>
      <w:r w:rsidDel="00000000" w:rsidR="00000000" w:rsidRPr="00000000">
        <w:rPr>
          <w:rFonts w:ascii="Crimson Text" w:cs="Crimson Text" w:eastAsia="Crimson Text" w:hAnsi="Crimson Text"/>
          <w:b w:val="1"/>
          <w:bCs w:val="1"/>
          <w:color w:val="0078ae"/>
          <w:sz w:val="80"/>
          <w:szCs w:val="80"/>
          <w:rtl w:val="0"/>
        </w:rPr>
        <w:t xml:space="preserve">RUE</w:t>
      </w:r>
      <w:r w:rsidDel="00000000" w:rsidR="00000000" w:rsidRPr="00000000">
        <w:rPr>
          <w:rFonts w:ascii="Crimson Text" w:cs="Crimson Text" w:eastAsia="Crimson Text" w:hAnsi="Crimson Text"/>
          <w:b w:val="1"/>
          <w:bCs w:val="1"/>
          <w:color w:val="0078ae"/>
          <w:sz w:val="96"/>
          <w:szCs w:val="96"/>
          <w:rtl w:val="0"/>
        </w:rPr>
        <w:t xml:space="preserve"> N</w:t>
      </w:r>
      <w:r w:rsidDel="00000000" w:rsidR="00000000" w:rsidRPr="00000000">
        <w:rPr>
          <w:rFonts w:ascii="Crimson Text" w:cs="Crimson Text" w:eastAsia="Crimson Text" w:hAnsi="Crimson Text"/>
          <w:b w:val="1"/>
          <w:bCs w:val="1"/>
          <w:color w:val="0078ae"/>
          <w:sz w:val="80"/>
          <w:szCs w:val="80"/>
          <w:rtl w:val="0"/>
        </w:rPr>
        <w:t xml:space="preserve">ORTH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-161918</wp:posOffset>
            </wp:positionH>
            <wp:positionV relativeFrom="paragraph">
              <wp:posOffset>114300</wp:posOffset>
            </wp:positionV>
            <wp:extent cx="1624013" cy="1292581"/>
            <wp:effectExtent b="0" l="0" r="0" t="0"/>
            <wp:wrapSquare wrapText="bothSides" distB="114300" distT="114300" distL="114300" distR="114300"/>
            <wp:docPr descr="true_north_classical_academy_medium.jpg" id="7" name="image1.jpg"/>
            <a:graphic>
              <a:graphicData uri="http://schemas.openxmlformats.org/drawingml/2006/picture">
                <pic:pic>
                  <pic:nvPicPr>
                    <pic:cNvPr descr="true_north_classical_academy_medium.jpg" id="0" name="image1.jpg"/>
                    <pic:cNvPicPr preferRelativeResize="0"/>
                  </pic:nvPicPr>
                  <pic:blipFill>
                    <a:blip r:embed="rId7"/>
                    <a:srcRect b="8591" l="6562" r="7812" t="5857"/>
                    <a:stretch>
                      <a:fillRect/>
                    </a:stretch>
                  </pic:blipFill>
                  <pic:spPr>
                    <a:xfrm>
                      <a:off x="0" y="0"/>
                      <a:ext cx="1624013" cy="129258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jc w:val="center"/>
        <w:rPr>
          <w:rFonts w:ascii="Oi" w:cs="Oi" w:eastAsia="Oi" w:hAnsi="Oi"/>
          <w:b w:val="1"/>
          <w:bCs w:val="1"/>
          <w:sz w:val="2"/>
          <w:szCs w:val="2"/>
        </w:rPr>
      </w:pPr>
      <w:r w:rsidDel="00000000" w:rsidR="00000000" w:rsidRPr="00000000">
        <w:rPr>
          <w:rFonts w:ascii="Crimson Text" w:cs="Crimson Text" w:eastAsia="Crimson Text" w:hAnsi="Crimson Text"/>
          <w:b w:val="1"/>
          <w:bCs w:val="1"/>
          <w:sz w:val="26"/>
          <w:szCs w:val="26"/>
          <w:rtl w:val="0"/>
        </w:rPr>
        <w:t xml:space="preserve">truenorthcharter.org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jc w:val="center"/>
        <w:rPr>
          <w:rFonts w:ascii="Oi" w:cs="Oi" w:eastAsia="Oi" w:hAnsi="Oi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Oi" w:cs="Oi" w:eastAsia="Oi" w:hAnsi="Oi"/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Crimson Text" w:cs="Crimson Text" w:eastAsia="Crimson Text" w:hAnsi="Crimson Text"/>
          <w:b w:val="1"/>
          <w:bCs w:val="1"/>
          <w:color w:val="0078ae"/>
          <w:sz w:val="96"/>
          <w:szCs w:val="96"/>
        </w:rPr>
      </w:pPr>
      <w:r w:rsidDel="00000000" w:rsidR="00000000" w:rsidRPr="00000000">
        <w:rPr>
          <w:rFonts w:ascii="Crimson Text" w:cs="Crimson Text" w:eastAsia="Crimson Text" w:hAnsi="Crimson Text"/>
          <w:b w:val="1"/>
          <w:bCs w:val="1"/>
          <w:color w:val="0078ae"/>
          <w:sz w:val="96"/>
          <w:szCs w:val="96"/>
          <w:rtl w:val="0"/>
        </w:rPr>
        <w:t xml:space="preserve">Rescheduled</w:t>
        <w:br w:type="textWrapping"/>
        <w:t xml:space="preserve"> Meeting Notice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jc w:val="center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True North Classical Academy, Inc., is a not for profit agency operating a charter school, and therefore subject to Florida’s Government in the Sunshine Laws.    As such, this notice is to announce a Board of Directors Meeting which is open to the public.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True North had previously announced a Governing Board meeting to be held on March 6, 2026 at 9:00 AM at 9393 Sunset Drive, Miami, FL 33173.  However, the location for this meeting has been MOVED March 5, 2026 at the same time and location.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Open Sans" w:cs="Open Sans" w:eastAsia="Open Sans" w:hAnsi="Open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Open Sans" w:cs="Open Sans" w:eastAsia="Open Sans" w:hAnsi="Open Sans"/>
          <w:b w:val="1"/>
          <w:bCs w:val="1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b w:val="1"/>
          <w:bCs w:val="1"/>
          <w:sz w:val="24"/>
          <w:szCs w:val="24"/>
          <w:rtl w:val="0"/>
        </w:rPr>
        <w:t xml:space="preserve">True North Classical Academy, Inc. Meeting of the Board of Directors</w:t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Open Sans" w:cs="Open Sans" w:eastAsia="Open Sans" w:hAnsi="Open Sans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00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935"/>
        <w:gridCol w:w="1785"/>
        <w:gridCol w:w="4980"/>
        <w:gridCol w:w="1800"/>
        <w:tblGridChange w:id="0">
          <w:tblGrid>
            <w:gridCol w:w="1935"/>
            <w:gridCol w:w="1785"/>
            <w:gridCol w:w="4980"/>
            <w:gridCol w:w="180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  <w:rtl w:val="0"/>
              </w:rPr>
              <w:t xml:space="preserve">When: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8"/>
                <w:szCs w:val="28"/>
                <w:rtl w:val="0"/>
              </w:rPr>
              <w:t xml:space="preserve"> December 5, 2026</w:t>
            </w:r>
          </w:p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8"/>
                <w:szCs w:val="28"/>
                <w:rtl w:val="0"/>
              </w:rPr>
              <w:t xml:space="preserve">09:00am </w:t>
            </w:r>
          </w:p>
        </w:tc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  <w:rtl w:val="0"/>
              </w:rPr>
              <w:t xml:space="preserve">Where: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88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8"/>
                <w:szCs w:val="28"/>
                <w:rtl w:val="0"/>
              </w:rPr>
              <w:t xml:space="preserve">True North Classical Academy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8"/>
                <w:szCs w:val="28"/>
                <w:rtl w:val="0"/>
              </w:rPr>
              <w:t xml:space="preserve">9393 Sunset Drive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8"/>
                <w:szCs w:val="28"/>
                <w:rtl w:val="0"/>
              </w:rPr>
              <w:t xml:space="preserve">Miami, FL 33173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  <w:rtl w:val="0"/>
              </w:rPr>
              <w:t xml:space="preserve">Purpose: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sz w:val="28"/>
                <w:szCs w:val="28"/>
              </w:rPr>
            </w:pPr>
            <w:r w:rsidDel="00000000" w:rsidR="00000000" w:rsidRPr="00000000">
              <w:rPr>
                <w:rFonts w:ascii="Open Sans" w:cs="Open Sans" w:eastAsia="Open Sans" w:hAnsi="Open Sans"/>
                <w:sz w:val="28"/>
                <w:szCs w:val="28"/>
                <w:rtl w:val="0"/>
              </w:rPr>
              <w:t xml:space="preserve">Regular Board Meeting</w:t>
            </w:r>
          </w:p>
        </w:tc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left"/>
        <w:rPr>
          <w:rFonts w:ascii="Open Sans" w:cs="Open Sans" w:eastAsia="Open Sans" w:hAnsi="Open Sans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left"/>
        <w:rPr>
          <w:rFonts w:ascii="Open Sans" w:cs="Open Sans" w:eastAsia="Open Sans" w:hAnsi="Open Sans"/>
          <w:b w:val="1"/>
          <w:bCs w:val="1"/>
          <w:sz w:val="72"/>
          <w:szCs w:val="72"/>
        </w:rPr>
      </w:pPr>
      <w:r w:rsidDel="00000000" w:rsidR="00000000" w:rsidRPr="00000000">
        <w:rPr>
          <w:rFonts w:ascii="Open Sans" w:cs="Open Sans" w:eastAsia="Open Sans" w:hAnsi="Open Sans"/>
          <w:i w:val="1"/>
          <w:iCs w:val="1"/>
          <w:rtl w:val="0"/>
        </w:rPr>
        <w:t xml:space="preserve">If you should require any accommodations to be able to access or participate in the meeting, please contact Leo Gonzalez at lgonzalez1@truenorthcharter.org. </w:t>
      </w: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300" w:top="863.9999999999999" w:left="863.9999999999999" w:right="863.9999999999999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Nixie One">
    <w:embedRegular w:fontKey="{00000000-0000-0000-0000-000000000000}" r:id="rId1" w:subsetted="0"/>
  </w:font>
  <w:font w:name="Oi">
    <w:embedRegular w:fontKey="{00000000-0000-0000-0000-000000000000}" r:id="rId2" w:subsetted="0"/>
  </w:font>
  <w:font w:name="Crimson Text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left="2280" w:firstLine="0"/>
      <w:jc w:val="center"/>
      <w:rPr/>
    </w:pPr>
    <w:r w:rsidDel="00000000" w:rsidR="00000000" w:rsidRPr="00000000">
      <w:rPr>
        <w:rFonts w:ascii="Nixie One" w:cs="Nixie One" w:eastAsia="Nixie One" w:hAnsi="Nixie One"/>
        <w:sz w:val="24"/>
        <w:szCs w:val="24"/>
        <w:rtl w:val="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b w:val="1"/>
      <w:bCs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iCs w:val="1"/>
      <w:color w:val="666666"/>
      <w:sz w:val="26"/>
      <w:szCs w:val="26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ixieOne-regular.ttf"/><Relationship Id="rId2" Type="http://schemas.openxmlformats.org/officeDocument/2006/relationships/font" Target="fonts/Oi-regular.ttf"/><Relationship Id="rId3" Type="http://schemas.openxmlformats.org/officeDocument/2006/relationships/font" Target="fonts/CrimsonText-regular.ttf"/><Relationship Id="rId4" Type="http://schemas.openxmlformats.org/officeDocument/2006/relationships/font" Target="fonts/CrimsonText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CrimsonText-italic.ttf"/><Relationship Id="rId6" Type="http://schemas.openxmlformats.org/officeDocument/2006/relationships/font" Target="fonts/CrimsonText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xFURXAdSYo5PKKjo5nwI29wcGA==">CgMxLjA4AHIhMXJURm9TdEdfZWdmSW01MjZ1ODd2eEJGc0V4dzIxVTMx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